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9864D37" w:rsidR="00027B83" w:rsidRPr="008E1F0A" w:rsidRDefault="00072C0F">
            <w:pPr>
              <w:jc w:val="both"/>
              <w:rPr>
                <w:rFonts w:ascii="Arial" w:hAnsi="Arial" w:cs="Arial"/>
                <w:kern w:val="2"/>
                <w:sz w:val="22"/>
                <w:szCs w:val="22"/>
              </w:rPr>
            </w:pPr>
            <w:r>
              <w:rPr>
                <w:rFonts w:ascii="Arial" w:hAnsi="Arial" w:cs="Arial"/>
                <w:kern w:val="2"/>
                <w:sz w:val="22"/>
                <w:szCs w:val="22"/>
              </w:rPr>
              <w:t>V</w:t>
            </w:r>
            <w:r w:rsidRPr="00C00B69">
              <w:rPr>
                <w:rFonts w:ascii="Arial" w:hAnsi="Arial" w:cs="Arial"/>
                <w:kern w:val="2"/>
                <w:sz w:val="22"/>
                <w:szCs w:val="22"/>
              </w:rPr>
              <w:t>alstybinės reikšmės kelių elektros tinklo ir įrangos remonto paslaug</w:t>
            </w:r>
            <w:r>
              <w:rPr>
                <w:rFonts w:ascii="Arial" w:hAnsi="Arial" w:cs="Arial"/>
                <w:kern w:val="2"/>
                <w:sz w:val="22"/>
                <w:szCs w:val="22"/>
              </w:rPr>
              <w:t>o</w:t>
            </w:r>
            <w:r w:rsidRPr="00C00B69">
              <w:rPr>
                <w:rFonts w:ascii="Arial" w:hAnsi="Arial" w:cs="Arial"/>
                <w:kern w:val="2"/>
                <w:sz w:val="22"/>
                <w:szCs w:val="22"/>
              </w:rPr>
              <w:t>s šiaurės Lietuvos regione (Panevėžio ir Šiaulių apskrityse</w:t>
            </w:r>
            <w:r>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7594ADA0" w:rsidR="00013815" w:rsidRPr="00C257EE"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Infrastruktūros priežiūros skyriaus projektų vadovas Lukas </w:t>
            </w:r>
            <w:proofErr w:type="spellStart"/>
            <w:r w:rsidRPr="00013815">
              <w:rPr>
                <w:rFonts w:ascii="Arial" w:hAnsi="Arial" w:cs="Arial"/>
                <w:color w:val="000000" w:themeColor="text1"/>
                <w:kern w:val="2"/>
                <w:sz w:val="22"/>
                <w:szCs w:val="22"/>
              </w:rPr>
              <w:t>Jančauskas</w:t>
            </w:r>
            <w:proofErr w:type="spellEnd"/>
            <w:r w:rsidRPr="00013815">
              <w:rPr>
                <w:rFonts w:ascii="Arial" w:hAnsi="Arial" w:cs="Arial"/>
                <w:color w:val="000000" w:themeColor="text1"/>
                <w:kern w:val="2"/>
                <w:sz w:val="22"/>
                <w:szCs w:val="22"/>
              </w:rPr>
              <w:t xml:space="preserve"> +37062096947 </w:t>
            </w:r>
            <w:hyperlink r:id="rId11" w:history="1">
              <w:r w:rsidRPr="00013815">
                <w:rPr>
                  <w:rStyle w:val="Hipersaitas"/>
                  <w:rFonts w:ascii="Arial" w:hAnsi="Arial" w:cs="Arial"/>
                  <w:color w:val="000000" w:themeColor="text1"/>
                  <w:kern w:val="2"/>
                  <w:sz w:val="22"/>
                  <w:szCs w:val="22"/>
                </w:rPr>
                <w:t>lukas.jancauskas</w:t>
              </w:r>
              <w:r w:rsidRPr="00C257EE">
                <w:rPr>
                  <w:rStyle w:val="Hipersaitas"/>
                  <w:rFonts w:ascii="Arial" w:hAnsi="Arial" w:cs="Arial"/>
                  <w:color w:val="000000" w:themeColor="text1"/>
                  <w:kern w:val="2"/>
                  <w:sz w:val="22"/>
                  <w:szCs w:val="22"/>
                </w:rPr>
                <w:t>@vialietuva.lt</w:t>
              </w:r>
            </w:hyperlink>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70AA10B2"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Saulius </w:t>
            </w:r>
            <w:proofErr w:type="spellStart"/>
            <w:r w:rsidRPr="00013815">
              <w:rPr>
                <w:rFonts w:ascii="Arial" w:hAnsi="Arial" w:cs="Arial"/>
                <w:color w:val="000000" w:themeColor="text1"/>
                <w:kern w:val="2"/>
                <w:sz w:val="22"/>
                <w:szCs w:val="22"/>
              </w:rPr>
              <w:t>Batvinskas</w:t>
            </w:r>
            <w:proofErr w:type="spellEnd"/>
            <w:r w:rsidRPr="00013815">
              <w:rPr>
                <w:rFonts w:ascii="Arial" w:hAnsi="Arial" w:cs="Arial"/>
                <w:color w:val="000000" w:themeColor="text1"/>
                <w:kern w:val="2"/>
                <w:sz w:val="22"/>
                <w:szCs w:val="22"/>
              </w:rPr>
              <w:t xml:space="preserve"> +37061601872 </w:t>
            </w:r>
            <w:hyperlink r:id="rId12" w:history="1">
              <w:r w:rsidRPr="00013815">
                <w:rPr>
                  <w:rStyle w:val="Hipersaitas"/>
                  <w:rFonts w:ascii="Arial" w:hAnsi="Arial" w:cs="Arial"/>
                  <w:color w:val="000000" w:themeColor="text1"/>
                  <w:kern w:val="2"/>
                  <w:sz w:val="22"/>
                  <w:szCs w:val="22"/>
                </w:rPr>
                <w:t>saulius.batvinskas@vialietuva.lt</w:t>
              </w:r>
            </w:hyperlink>
            <w:r w:rsidRPr="00013815">
              <w:rPr>
                <w:rFonts w:ascii="Arial" w:hAnsi="Arial" w:cs="Arial"/>
                <w:color w:val="000000" w:themeColor="text1"/>
                <w:kern w:val="2"/>
                <w:sz w:val="22"/>
                <w:szCs w:val="22"/>
              </w:rPr>
              <w:t xml:space="preserve">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40BFDC02" w:rsidR="00027B83" w:rsidRPr="008E1F0A" w:rsidRDefault="00C00B69" w:rsidP="004331DF">
            <w:pPr>
              <w:jc w:val="both"/>
              <w:rPr>
                <w:rFonts w:ascii="Arial" w:hAnsi="Arial" w:cs="Arial"/>
                <w:kern w:val="2"/>
                <w:sz w:val="22"/>
                <w:szCs w:val="22"/>
              </w:rPr>
            </w:pPr>
            <w:r>
              <w:rPr>
                <w:rFonts w:ascii="Arial" w:hAnsi="Arial" w:cs="Arial"/>
                <w:kern w:val="2"/>
                <w:sz w:val="22"/>
                <w:szCs w:val="22"/>
              </w:rPr>
              <w:t>V</w:t>
            </w:r>
            <w:r w:rsidRPr="00C00B69">
              <w:rPr>
                <w:rFonts w:ascii="Arial" w:hAnsi="Arial" w:cs="Arial"/>
                <w:kern w:val="2"/>
                <w:sz w:val="22"/>
                <w:szCs w:val="22"/>
              </w:rPr>
              <w:t>alstybinės reikšmės kelių elektros tinklo ir įrangos remonto paslaug</w:t>
            </w:r>
            <w:r w:rsidR="00072C0F">
              <w:rPr>
                <w:rFonts w:ascii="Arial" w:hAnsi="Arial" w:cs="Arial"/>
                <w:kern w:val="2"/>
                <w:sz w:val="22"/>
                <w:szCs w:val="22"/>
              </w:rPr>
              <w:t>o</w:t>
            </w:r>
            <w:r w:rsidRPr="00C00B69">
              <w:rPr>
                <w:rFonts w:ascii="Arial" w:hAnsi="Arial" w:cs="Arial"/>
                <w:kern w:val="2"/>
                <w:sz w:val="22"/>
                <w:szCs w:val="22"/>
              </w:rPr>
              <w:t>s šiaurės Lietuvos regione (Panevėžio ir Šiaulių apskrityse</w:t>
            </w:r>
            <w:r>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07A9EA2B"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BA6541" w:rsidRPr="00BA6541">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02576124" w14:textId="77777777" w:rsidR="00072C0F" w:rsidRPr="00072C0F" w:rsidRDefault="00072C0F" w:rsidP="00072C0F">
            <w:pPr>
              <w:rPr>
                <w:rFonts w:ascii="Arial" w:hAnsi="Arial" w:cs="Arial"/>
                <w:color w:val="000000"/>
                <w:kern w:val="2"/>
                <w:sz w:val="22"/>
                <w:szCs w:val="22"/>
              </w:rPr>
            </w:pPr>
            <w:r w:rsidRPr="00072C0F">
              <w:rPr>
                <w:rFonts w:ascii="Arial" w:hAnsi="Arial" w:cs="Arial"/>
                <w:color w:val="000000"/>
                <w:kern w:val="2"/>
                <w:sz w:val="22"/>
                <w:szCs w:val="22"/>
              </w:rPr>
              <w:t xml:space="preserve">Paslaugų teikimo terminas – </w:t>
            </w:r>
            <w:r w:rsidRPr="00072C0F">
              <w:rPr>
                <w:rFonts w:ascii="Arial" w:hAnsi="Arial" w:cs="Arial"/>
                <w:b/>
                <w:bCs/>
                <w:color w:val="000000"/>
                <w:kern w:val="2"/>
                <w:sz w:val="22"/>
                <w:szCs w:val="22"/>
              </w:rPr>
              <w:t>36 (trisdešimt šeši) mėnesiai nuo Sutarties įsigaliojimo</w:t>
            </w:r>
            <w:r w:rsidRPr="00072C0F">
              <w:rPr>
                <w:rFonts w:ascii="Arial" w:hAnsi="Arial" w:cs="Arial"/>
                <w:color w:val="000000"/>
                <w:kern w:val="2"/>
                <w:sz w:val="22"/>
                <w:szCs w:val="22"/>
              </w:rPr>
              <w:t>.</w:t>
            </w:r>
          </w:p>
          <w:p w14:paraId="2D6F1977" w14:textId="1AA1AB31" w:rsidR="00027B83" w:rsidRPr="001F44A7" w:rsidRDefault="00072C0F" w:rsidP="00072C0F">
            <w:pPr>
              <w:rPr>
                <w:rFonts w:ascii="Arial" w:hAnsi="Arial" w:cs="Arial"/>
                <w:sz w:val="22"/>
                <w:szCs w:val="22"/>
              </w:rPr>
            </w:pPr>
            <w:r w:rsidRPr="00072C0F">
              <w:rPr>
                <w:rFonts w:ascii="Arial" w:hAnsi="Arial" w:cs="Arial"/>
                <w:color w:val="000000"/>
                <w:kern w:val="2"/>
                <w:sz w:val="22"/>
                <w:szCs w:val="22"/>
              </w:rPr>
              <w:t xml:space="preserve">Tiekėjas Paslaugas įsipareigoja suteikti </w:t>
            </w:r>
            <w:r w:rsidRPr="00072C0F">
              <w:rPr>
                <w:rFonts w:ascii="Arial" w:hAnsi="Arial" w:cs="Arial"/>
                <w:b/>
                <w:color w:val="000000"/>
                <w:kern w:val="2"/>
                <w:sz w:val="22"/>
                <w:szCs w:val="22"/>
              </w:rPr>
              <w:t>ne vėliau kaip per</w:t>
            </w:r>
            <w:r w:rsidRPr="00072C0F">
              <w:rPr>
                <w:rFonts w:ascii="Arial" w:hAnsi="Arial" w:cs="Arial"/>
                <w:color w:val="000000"/>
                <w:kern w:val="2"/>
                <w:sz w:val="22"/>
                <w:szCs w:val="22"/>
              </w:rPr>
              <w:t xml:space="preserve">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7312B1A"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072C0F" w:rsidRPr="00072C0F">
              <w:rPr>
                <w:rFonts w:ascii="Arial" w:hAnsi="Arial" w:cs="Arial"/>
                <w:color w:val="000000" w:themeColor="text1"/>
                <w:kern w:val="2"/>
                <w:sz w:val="22"/>
                <w:szCs w:val="22"/>
              </w:rPr>
              <w:t>Tiekėjo nurodytu elektroniniu paštu</w:t>
            </w:r>
            <w:r w:rsidRPr="005D4708">
              <w:rPr>
                <w:rFonts w:ascii="Arial" w:hAnsi="Arial" w:cs="Arial"/>
                <w:color w:val="000000" w:themeColor="text1"/>
                <w:kern w:val="2"/>
                <w:sz w:val="22"/>
                <w:szCs w:val="22"/>
              </w:rPr>
              <w:t xml:space="preserv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9239EC">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2D358C35" w14:textId="77777777" w:rsidR="009239EC" w:rsidRPr="009239EC" w:rsidRDefault="009239EC" w:rsidP="009239EC">
            <w:pPr>
              <w:jc w:val="both"/>
              <w:rPr>
                <w:rFonts w:ascii="Arial" w:hAnsi="Arial" w:cs="Arial"/>
                <w:kern w:val="2"/>
                <w:sz w:val="22"/>
                <w:szCs w:val="22"/>
              </w:rPr>
            </w:pPr>
            <w:r w:rsidRPr="009239EC">
              <w:rPr>
                <w:rFonts w:ascii="Arial" w:hAnsi="Arial" w:cs="Arial"/>
                <w:kern w:val="2"/>
                <w:sz w:val="22"/>
                <w:szCs w:val="22"/>
              </w:rPr>
              <w:t xml:space="preserve">Turi būti pateikiami šie dokumentai: </w:t>
            </w:r>
          </w:p>
          <w:p w14:paraId="7A508B37" w14:textId="77777777" w:rsidR="009239EC" w:rsidRPr="009239EC" w:rsidRDefault="009239EC" w:rsidP="009239EC">
            <w:pPr>
              <w:jc w:val="both"/>
              <w:rPr>
                <w:rFonts w:ascii="Arial" w:hAnsi="Arial" w:cs="Arial"/>
                <w:kern w:val="2"/>
                <w:sz w:val="22"/>
                <w:szCs w:val="22"/>
              </w:rPr>
            </w:pPr>
            <w:r w:rsidRPr="009239EC">
              <w:rPr>
                <w:rFonts w:ascii="Arial" w:hAnsi="Arial" w:cs="Arial"/>
                <w:kern w:val="2"/>
                <w:sz w:val="22"/>
                <w:szCs w:val="22"/>
              </w:rPr>
              <w:t>1. Paslaugų perdavimo-priėmimo aktas;</w:t>
            </w:r>
          </w:p>
          <w:p w14:paraId="4278820F" w14:textId="444F560B" w:rsidR="00FD6CE7" w:rsidRDefault="009239EC" w:rsidP="009239EC">
            <w:pPr>
              <w:jc w:val="both"/>
              <w:rPr>
                <w:rFonts w:ascii="Arial" w:hAnsi="Arial" w:cs="Arial"/>
                <w:kern w:val="2"/>
                <w:sz w:val="22"/>
                <w:szCs w:val="22"/>
              </w:rPr>
            </w:pPr>
            <w:r w:rsidRPr="009239EC">
              <w:rPr>
                <w:rFonts w:ascii="Arial" w:hAnsi="Arial" w:cs="Arial"/>
                <w:kern w:val="2"/>
                <w:sz w:val="22"/>
                <w:szCs w:val="22"/>
              </w:rPr>
              <w:t>2. Sąskaita;</w:t>
            </w:r>
          </w:p>
          <w:p w14:paraId="073BFA7E" w14:textId="77777777" w:rsidR="009239EC" w:rsidRDefault="009239EC" w:rsidP="009239EC">
            <w:pPr>
              <w:jc w:val="both"/>
              <w:rPr>
                <w:rFonts w:ascii="Arial" w:hAnsi="Arial" w:cs="Arial"/>
                <w:kern w:val="2"/>
                <w:sz w:val="22"/>
                <w:szCs w:val="22"/>
              </w:rPr>
            </w:pPr>
          </w:p>
          <w:p w14:paraId="2D6F1998" w14:textId="79199393" w:rsidR="00027B83" w:rsidRPr="008E1F0A" w:rsidRDefault="009239EC" w:rsidP="006B09C2">
            <w:pPr>
              <w:jc w:val="both"/>
              <w:rPr>
                <w:rFonts w:ascii="Arial" w:hAnsi="Arial" w:cs="Arial"/>
                <w:sz w:val="22"/>
                <w:szCs w:val="22"/>
              </w:rPr>
            </w:pPr>
            <w:r w:rsidRPr="009239EC">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7382C057" w14:textId="77777777" w:rsidR="0048176C" w:rsidRPr="008E1F0A" w:rsidRDefault="0048176C" w:rsidP="0048176C">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Pr>
                <w:rFonts w:ascii="Arial" w:hAnsi="Arial" w:cs="Arial"/>
                <w:color w:val="000000" w:themeColor="text1"/>
                <w:kern w:val="2"/>
                <w:sz w:val="22"/>
                <w:szCs w:val="22"/>
              </w:rPr>
              <w:t>______</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w:t>
            </w:r>
            <w:r>
              <w:rPr>
                <w:rFonts w:ascii="Arial" w:hAnsi="Arial" w:cs="Arial"/>
                <w:kern w:val="2"/>
                <w:sz w:val="22"/>
                <w:szCs w:val="22"/>
              </w:rPr>
              <w:t xml:space="preserve"> (</w:t>
            </w:r>
            <w:r w:rsidRPr="00882154">
              <w:rPr>
                <w:rFonts w:ascii="Arial" w:hAnsi="Arial" w:cs="Arial"/>
                <w:i/>
                <w:iCs/>
                <w:color w:val="FF0000"/>
                <w:kern w:val="2"/>
                <w:sz w:val="22"/>
                <w:szCs w:val="22"/>
              </w:rPr>
              <w:t>skaičiais ir žodžiais</w:t>
            </w:r>
            <w:r>
              <w:rPr>
                <w:rFonts w:ascii="Arial" w:hAnsi="Arial" w:cs="Arial"/>
                <w:kern w:val="2"/>
                <w:sz w:val="22"/>
                <w:szCs w:val="22"/>
              </w:rPr>
              <w:t>)</w:t>
            </w:r>
            <w:r w:rsidRPr="008E1F0A">
              <w:rPr>
                <w:rFonts w:ascii="Arial" w:hAnsi="Arial" w:cs="Arial"/>
                <w:kern w:val="2"/>
                <w:sz w:val="22"/>
                <w:szCs w:val="22"/>
              </w:rPr>
              <w:t xml:space="preserve"> (toliau – PVM).</w:t>
            </w:r>
          </w:p>
          <w:p w14:paraId="7A19C3CF" w14:textId="77777777" w:rsidR="0048176C" w:rsidRPr="008E1F0A" w:rsidRDefault="0048176C" w:rsidP="0048176C">
            <w:pPr>
              <w:jc w:val="both"/>
              <w:rPr>
                <w:rFonts w:ascii="Arial" w:hAnsi="Arial" w:cs="Arial"/>
                <w:kern w:val="2"/>
                <w:sz w:val="22"/>
                <w:szCs w:val="22"/>
              </w:rPr>
            </w:pPr>
            <w:r w:rsidRPr="008E1F0A">
              <w:rPr>
                <w:rFonts w:ascii="Arial" w:hAnsi="Arial" w:cs="Arial"/>
                <w:kern w:val="2"/>
                <w:sz w:val="22"/>
                <w:szCs w:val="22"/>
              </w:rPr>
              <w:t xml:space="preserve">PVM sudaro </w:t>
            </w:r>
            <w:r>
              <w:rPr>
                <w:rFonts w:ascii="Arial" w:hAnsi="Arial" w:cs="Arial"/>
                <w:kern w:val="2"/>
                <w:sz w:val="22"/>
                <w:szCs w:val="22"/>
              </w:rPr>
              <w:t xml:space="preserve">_____ </w:t>
            </w:r>
            <w:r w:rsidRPr="004331DF">
              <w:rPr>
                <w:rFonts w:ascii="Arial" w:hAnsi="Arial" w:cs="Arial"/>
                <w:color w:val="000000" w:themeColor="text1"/>
                <w:kern w:val="2"/>
                <w:sz w:val="22"/>
                <w:szCs w:val="22"/>
              </w:rPr>
              <w:t>Eur (</w:t>
            </w:r>
            <w:r w:rsidRPr="00882154">
              <w:rPr>
                <w:rFonts w:ascii="Arial" w:hAnsi="Arial" w:cs="Arial"/>
                <w:color w:val="FF0000"/>
                <w:kern w:val="2"/>
                <w:sz w:val="22"/>
                <w:szCs w:val="22"/>
              </w:rPr>
              <w:t>skaičiais ir žodžiais</w:t>
            </w:r>
            <w:r w:rsidRPr="004331DF">
              <w:rPr>
                <w:rFonts w:ascii="Arial" w:hAnsi="Arial" w:cs="Arial"/>
                <w:color w:val="000000" w:themeColor="text1"/>
                <w:kern w:val="2"/>
                <w:sz w:val="22"/>
                <w:szCs w:val="22"/>
              </w:rPr>
              <w:t>).</w:t>
            </w:r>
          </w:p>
          <w:p w14:paraId="4979E64B" w14:textId="77777777" w:rsidR="0048176C" w:rsidRPr="008E1F0A" w:rsidRDefault="0048176C" w:rsidP="0048176C">
            <w:pPr>
              <w:jc w:val="both"/>
              <w:rPr>
                <w:rFonts w:ascii="Arial" w:hAnsi="Arial" w:cs="Arial"/>
                <w:kern w:val="2"/>
                <w:sz w:val="22"/>
                <w:szCs w:val="22"/>
              </w:rPr>
            </w:pPr>
            <w:r w:rsidRPr="008E1F0A">
              <w:rPr>
                <w:rFonts w:ascii="Arial" w:hAnsi="Arial" w:cs="Arial"/>
                <w:kern w:val="2"/>
                <w:sz w:val="22"/>
                <w:szCs w:val="22"/>
              </w:rPr>
              <w:t xml:space="preserve">Sutarties kaina </w:t>
            </w:r>
            <w:r>
              <w:rPr>
                <w:rFonts w:ascii="Arial" w:hAnsi="Arial" w:cs="Arial"/>
                <w:kern w:val="2"/>
                <w:sz w:val="22"/>
                <w:szCs w:val="22"/>
              </w:rPr>
              <w:t>_____</w:t>
            </w:r>
            <w:r w:rsidRPr="008E1F0A">
              <w:rPr>
                <w:rFonts w:ascii="Arial" w:hAnsi="Arial" w:cs="Arial"/>
                <w:kern w:val="2"/>
                <w:sz w:val="22"/>
                <w:szCs w:val="22"/>
              </w:rPr>
              <w:t xml:space="preserve"> Eur </w:t>
            </w:r>
            <w:r w:rsidRPr="004331DF">
              <w:rPr>
                <w:rFonts w:ascii="Arial" w:hAnsi="Arial" w:cs="Arial"/>
                <w:color w:val="000000" w:themeColor="text1"/>
                <w:kern w:val="2"/>
                <w:sz w:val="22"/>
                <w:szCs w:val="22"/>
              </w:rPr>
              <w:t>(</w:t>
            </w:r>
            <w:r w:rsidRPr="00882154">
              <w:rPr>
                <w:rFonts w:ascii="Arial" w:hAnsi="Arial" w:cs="Arial"/>
                <w:i/>
                <w:iCs/>
                <w:color w:val="FF0000"/>
                <w:kern w:val="2"/>
                <w:sz w:val="22"/>
                <w:szCs w:val="22"/>
              </w:rPr>
              <w:t>skaičiais ir žodžiais</w:t>
            </w:r>
            <w:r w:rsidRPr="004331DF">
              <w:rPr>
                <w:rFonts w:ascii="Arial" w:hAnsi="Arial" w:cs="Arial"/>
                <w:color w:val="000000" w:themeColor="text1"/>
                <w:kern w:val="2"/>
                <w:sz w:val="22"/>
                <w:szCs w:val="22"/>
              </w:rPr>
              <w:t>)</w:t>
            </w:r>
            <w:r w:rsidRPr="004331DF">
              <w:rPr>
                <w:rFonts w:ascii="Arial" w:hAnsi="Arial" w:cs="Arial"/>
                <w:color w:val="4472C4"/>
                <w:kern w:val="2"/>
                <w:sz w:val="22"/>
                <w:szCs w:val="22"/>
              </w:rPr>
              <w:t xml:space="preserve"> </w:t>
            </w:r>
            <w:r w:rsidRPr="008E1F0A">
              <w:rPr>
                <w:rFonts w:ascii="Arial" w:hAnsi="Arial" w:cs="Arial"/>
                <w:kern w:val="2"/>
                <w:sz w:val="22"/>
                <w:szCs w:val="22"/>
              </w:rPr>
              <w:t>Eur su PVM.</w:t>
            </w:r>
          </w:p>
          <w:p w14:paraId="2D6F1A0D" w14:textId="77777777" w:rsidR="00027B83" w:rsidRPr="008E1F0A" w:rsidRDefault="00027B83" w:rsidP="003A3929">
            <w:pPr>
              <w:jc w:val="both"/>
              <w:rPr>
                <w:rFonts w:ascii="Arial" w:hAnsi="Arial" w:cs="Arial"/>
                <w:kern w:val="2"/>
                <w:sz w:val="22"/>
                <w:szCs w:val="22"/>
              </w:rPr>
            </w:pPr>
          </w:p>
          <w:p w14:paraId="62E0177F" w14:textId="77777777" w:rsidR="00EA169E" w:rsidRPr="00EA169E" w:rsidRDefault="00EA169E" w:rsidP="00EA169E">
            <w:pPr>
              <w:jc w:val="both"/>
              <w:rPr>
                <w:rFonts w:ascii="Arial" w:hAnsi="Arial" w:cs="Arial"/>
                <w:color w:val="000000"/>
                <w:kern w:val="2"/>
                <w:sz w:val="22"/>
                <w:szCs w:val="22"/>
              </w:rPr>
            </w:pPr>
            <w:r w:rsidRPr="00EA169E">
              <w:rPr>
                <w:rFonts w:ascii="Arial" w:hAnsi="Arial" w:cs="Arial"/>
                <w:color w:val="000000"/>
                <w:kern w:val="2"/>
                <w:sz w:val="22"/>
                <w:szCs w:val="22"/>
              </w:rPr>
              <w:t xml:space="preserve">Šioje Sutartyje Pradinės Sutarties vertė yra lygi </w:t>
            </w:r>
            <w:r w:rsidRPr="00EA169E">
              <w:rPr>
                <w:rFonts w:ascii="Arial" w:hAnsi="Arial" w:cs="Arial"/>
                <w:b/>
                <w:color w:val="000000"/>
                <w:kern w:val="2"/>
                <w:sz w:val="22"/>
                <w:szCs w:val="22"/>
              </w:rPr>
              <w:t xml:space="preserve">maksimaliai pirkimui skirtai lėšų sumai be PVM </w:t>
            </w:r>
            <w:r w:rsidRPr="00EA169E">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2 nurodytais įkainiais, neviršijant Sutarties kainos. Sutartyje arba jos priede Nr. 2 </w:t>
            </w:r>
            <w:r w:rsidRPr="00EA169E">
              <w:rPr>
                <w:rFonts w:ascii="Arial" w:hAnsi="Arial" w:cs="Arial"/>
                <w:color w:val="000000"/>
                <w:kern w:val="2"/>
                <w:sz w:val="22"/>
                <w:szCs w:val="22"/>
              </w:rPr>
              <w:lastRenderedPageBreak/>
              <w:t>atskirose eilutėse nurodytas Paslaugų kiekis gali būti keičiamas (didėti ar mažėti).</w:t>
            </w:r>
          </w:p>
          <w:p w14:paraId="2D6F1A0F" w14:textId="24AFA836" w:rsidR="00027B83" w:rsidRPr="008E1F0A" w:rsidRDefault="00EA169E" w:rsidP="003A3929">
            <w:pPr>
              <w:jc w:val="both"/>
              <w:rPr>
                <w:rFonts w:ascii="Arial" w:hAnsi="Arial" w:cs="Arial"/>
                <w:color w:val="000000"/>
                <w:kern w:val="2"/>
                <w:sz w:val="22"/>
                <w:szCs w:val="22"/>
              </w:rPr>
            </w:pPr>
            <w:r w:rsidRPr="00EA169E">
              <w:rPr>
                <w:rFonts w:ascii="Arial" w:hAnsi="Arial" w:cs="Arial"/>
                <w:color w:val="000000"/>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622252CC"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EA169E">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EA169E">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E6D3DEA"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8E1F0A">
              <w:rPr>
                <w:rFonts w:ascii="Arial" w:hAnsi="Arial" w:cs="Arial"/>
                <w:color w:val="000000"/>
                <w:kern w:val="2"/>
                <w:sz w:val="22"/>
                <w:szCs w:val="22"/>
                <w:shd w:val="clear" w:color="auto" w:fill="FFFFFF"/>
              </w:rPr>
              <w:lastRenderedPageBreak/>
              <w:t>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59CF35C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EA169E">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48176C"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60D01F3"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EA169E">
              <w:rPr>
                <w:rFonts w:ascii="Arial" w:hAnsi="Arial" w:cs="Arial"/>
                <w:kern w:val="2"/>
                <w:sz w:val="22"/>
                <w:szCs w:val="22"/>
              </w:rPr>
              <w:t>s</w:t>
            </w:r>
            <w:r w:rsidRPr="008E1F0A">
              <w:rPr>
                <w:rFonts w:ascii="Arial" w:hAnsi="Arial" w:cs="Arial"/>
                <w:kern w:val="2"/>
                <w:sz w:val="22"/>
                <w:szCs w:val="22"/>
              </w:rPr>
              <w:t xml:space="preserve"> (pakeista</w:t>
            </w:r>
            <w:r w:rsidR="00EA169E">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6524221C"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Pr="008E1F0A">
              <w:rPr>
                <w:rFonts w:ascii="Arial" w:hAnsi="Arial" w:cs="Arial"/>
                <w:kern w:val="2"/>
                <w:sz w:val="22"/>
                <w:szCs w:val="22"/>
              </w:rPr>
              <w:t>Vartojimo prekių ir paslaugų kainų pokytis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w:t>
            </w:r>
            <w:r w:rsidRPr="005E48E9">
              <w:rPr>
                <w:rFonts w:ascii="Arial" w:hAnsi="Arial" w:cs="Arial"/>
                <w:color w:val="000000" w:themeColor="text1"/>
                <w:kern w:val="2"/>
                <w:sz w:val="22"/>
                <w:szCs w:val="22"/>
              </w:rPr>
              <w:lastRenderedPageBreak/>
              <w:t>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21D96A82"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r w:rsidR="00EA169E">
              <w:rPr>
                <w:rFonts w:ascii="Arial" w:hAnsi="Arial" w:cs="Arial"/>
                <w:color w:val="000000" w:themeColor="text1"/>
                <w:kern w:val="2"/>
                <w:sz w:val="22"/>
                <w:szCs w:val="22"/>
                <w:shd w:val="clear" w:color="auto" w:fill="FFFFFF"/>
              </w:rPr>
              <w:t xml:space="preserve"> </w:t>
            </w:r>
            <w:r w:rsidR="00EA169E" w:rsidRPr="00EA169E">
              <w:rPr>
                <w:rFonts w:ascii="Arial" w:hAnsi="Arial" w:cs="Arial"/>
                <w:color w:val="000000" w:themeColor="text1"/>
                <w:kern w:val="2"/>
                <w:sz w:val="22"/>
                <w:szCs w:val="22"/>
                <w:shd w:val="clear" w:color="auto" w:fill="FFFFFF"/>
              </w:rPr>
              <w:t>Tiekėjas įsipareigoja ne vėliau kaip iki kiekvieno mėnesio 5 d. pateikti Pirkėjui suderintą Paslaugų priėmimo-perdavimo aktą.</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32A0E442"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4" w14:textId="4A9ECF17" w:rsidR="00027B83" w:rsidRPr="008E1F0A"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w:t>
            </w:r>
            <w:r w:rsidR="00EA169E" w:rsidRPr="00EA169E">
              <w:rPr>
                <w:rFonts w:ascii="Arial" w:hAnsi="Arial" w:cs="Arial"/>
                <w:kern w:val="2"/>
                <w:sz w:val="22"/>
                <w:szCs w:val="22"/>
              </w:rPr>
              <w:t xml:space="preserve">ir/ar su Paslaugomis susijusių prekių trūkumų, trūkumai fiksuojami aktu, kuriame nurodomas trūkumų ištaisymo terminas. Tiekėjas įsipareigoja </w:t>
            </w:r>
            <w:r w:rsidR="00EA169E" w:rsidRPr="00EA169E">
              <w:rPr>
                <w:rFonts w:ascii="Arial" w:hAnsi="Arial" w:cs="Arial"/>
                <w:kern w:val="2"/>
                <w:sz w:val="22"/>
                <w:szCs w:val="22"/>
              </w:rPr>
              <w:lastRenderedPageBreak/>
              <w:t xml:space="preserve">per minėtame akte nustatytą terminą </w:t>
            </w:r>
            <w:r w:rsidR="00EA169E" w:rsidRPr="00EA169E">
              <w:rPr>
                <w:rFonts w:ascii="Arial" w:hAnsi="Arial" w:cs="Arial"/>
                <w:bCs/>
                <w:kern w:val="2"/>
                <w:sz w:val="22"/>
                <w:szCs w:val="22"/>
              </w:rPr>
              <w:t>savo lėšomis ištaisyti garantiniu laikotarpiu išaiškėjusius defektus, atsiradusius dėl netinkamai suteiktų Paslaugų, arba nekokybiškų medžiagų/įrangos, nurodant jų ištaisymo būdą bei tvarką</w:t>
            </w:r>
            <w:r w:rsidR="00EA169E">
              <w:rPr>
                <w:rFonts w:ascii="Arial" w:hAnsi="Arial" w:cs="Arial"/>
                <w:bCs/>
                <w:kern w:val="2"/>
                <w:sz w:val="22"/>
                <w:szCs w:val="22"/>
              </w:rPr>
              <w:t>.</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77FC192D" w:rsidR="00027B83" w:rsidRPr="008E1F0A" w:rsidRDefault="00ED58E2" w:rsidP="00ED58E2">
            <w:pPr>
              <w:rPr>
                <w:rFonts w:ascii="Arial" w:hAnsi="Arial" w:cs="Arial"/>
                <w:b/>
                <w:kern w:val="2"/>
                <w:sz w:val="22"/>
                <w:szCs w:val="22"/>
              </w:rPr>
            </w:pPr>
            <w:r>
              <w:rPr>
                <w:rFonts w:ascii="Arial" w:hAnsi="Arial" w:cs="Arial"/>
                <w:kern w:val="2"/>
                <w:sz w:val="22"/>
                <w:szCs w:val="22"/>
              </w:rPr>
              <w:t>Pasitelkiami šie subtiekėjai:____ (</w:t>
            </w:r>
            <w:r w:rsidR="001B142B" w:rsidRPr="001B142B">
              <w:rPr>
                <w:rFonts w:ascii="Arial" w:hAnsi="Arial" w:cs="Arial"/>
                <w:color w:val="FF0000"/>
                <w:kern w:val="2"/>
                <w:sz w:val="22"/>
                <w:szCs w:val="22"/>
              </w:rPr>
              <w:t xml:space="preserve">pasirašant sutartį, </w:t>
            </w:r>
            <w:r w:rsidRPr="00A86A99">
              <w:rPr>
                <w:rFonts w:ascii="Arial" w:hAnsi="Arial" w:cs="Arial"/>
                <w:color w:val="FF0000"/>
                <w:kern w:val="2"/>
                <w:sz w:val="22"/>
                <w:szCs w:val="22"/>
              </w:rPr>
              <w:t>išvardyti</w:t>
            </w:r>
            <w:r>
              <w:rPr>
                <w:rFonts w:ascii="Arial" w:hAnsi="Arial" w:cs="Arial"/>
                <w:color w:val="FF0000"/>
                <w:kern w:val="2"/>
                <w:sz w:val="22"/>
                <w:szCs w:val="22"/>
              </w:rPr>
              <w:t xml:space="preserve"> subtiekėjus</w:t>
            </w:r>
            <w:r w:rsidR="001B142B">
              <w:rPr>
                <w:rFonts w:ascii="Arial" w:hAnsi="Arial" w:cs="Arial"/>
                <w:color w:val="FF0000"/>
                <w:kern w:val="2"/>
                <w:sz w:val="22"/>
                <w:szCs w:val="22"/>
              </w:rPr>
              <w:t xml:space="preserve"> iš konkursinio pasiūlymo</w:t>
            </w:r>
            <w:r>
              <w:rPr>
                <w:rFonts w:ascii="Arial" w:hAnsi="Arial" w:cs="Arial"/>
                <w:color w:val="FF0000"/>
                <w:kern w:val="2"/>
                <w:sz w:val="22"/>
                <w:szCs w:val="22"/>
              </w:rPr>
              <w:t>, o jeigu jų nėra, parašyti ,,subtiekėjų nėra‘‘).</w:t>
            </w: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497B833E"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F0491B">
              <w:rPr>
                <w:rFonts w:ascii="Arial" w:hAnsi="Arial" w:cs="Arial"/>
                <w:kern w:val="2"/>
                <w:sz w:val="22"/>
                <w:szCs w:val="22"/>
              </w:rPr>
              <w:t>.</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793E1408"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w:t>
            </w:r>
            <w:r w:rsidR="00FD1033" w:rsidRPr="00FD1033">
              <w:rPr>
                <w:rFonts w:ascii="Arial" w:hAnsi="Arial" w:cs="Arial"/>
                <w:color w:val="000000"/>
                <w:kern w:val="2"/>
                <w:sz w:val="22"/>
                <w:szCs w:val="22"/>
              </w:rPr>
              <w:t xml:space="preserve">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w:t>
            </w:r>
            <w:r w:rsidR="007B5540">
              <w:rPr>
                <w:rFonts w:ascii="Arial" w:hAnsi="Arial" w:cs="Arial"/>
                <w:color w:val="000000"/>
                <w:kern w:val="2"/>
                <w:sz w:val="22"/>
                <w:szCs w:val="22"/>
              </w:rPr>
              <w:t xml:space="preserve">po </w:t>
            </w:r>
            <w:r w:rsidR="00FD1033" w:rsidRPr="00FD1033">
              <w:rPr>
                <w:rFonts w:ascii="Arial" w:hAnsi="Arial" w:cs="Arial"/>
                <w:color w:val="000000"/>
                <w:kern w:val="2"/>
                <w:sz w:val="22"/>
                <w:szCs w:val="22"/>
              </w:rPr>
              <w:t>25 (dvidešimt penkis eurus) Eur už kiekvieną uždelstą dieną</w:t>
            </w:r>
            <w:r w:rsidRPr="008E1F0A">
              <w:rPr>
                <w:rFonts w:ascii="Arial" w:hAnsi="Arial" w:cs="Arial"/>
                <w:color w:val="000000"/>
                <w:kern w:val="2"/>
                <w:sz w:val="22"/>
                <w:szCs w:val="22"/>
              </w:rPr>
              <w:t>.</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w:t>
            </w:r>
            <w:r w:rsidRPr="008E1F0A">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2266ABDB" w:rsidR="00027B83" w:rsidRPr="008E1F0A" w:rsidRDefault="000B0897" w:rsidP="001F44A7">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1F44A7">
              <w:rPr>
                <w:rFonts w:ascii="Arial" w:hAnsi="Arial" w:cs="Arial"/>
                <w:color w:val="000000" w:themeColor="text1"/>
                <w:kern w:val="2"/>
                <w:sz w:val="22"/>
                <w:szCs w:val="22"/>
              </w:rPr>
              <w:t xml:space="preserve">kaip </w:t>
            </w:r>
            <w:r w:rsidR="001F44A7" w:rsidRPr="001F44A7">
              <w:rPr>
                <w:rFonts w:ascii="Arial" w:hAnsi="Arial" w:cs="Arial"/>
                <w:color w:val="000000" w:themeColor="text1"/>
                <w:kern w:val="2"/>
                <w:sz w:val="22"/>
                <w:szCs w:val="22"/>
              </w:rPr>
              <w:t>3</w:t>
            </w:r>
            <w:r w:rsidR="00EA169E">
              <w:rPr>
                <w:rFonts w:ascii="Arial" w:hAnsi="Arial" w:cs="Arial"/>
                <w:color w:val="000000" w:themeColor="text1"/>
                <w:kern w:val="2"/>
                <w:sz w:val="22"/>
                <w:szCs w:val="22"/>
              </w:rPr>
              <w:t>8</w:t>
            </w:r>
            <w:r w:rsidR="001F44A7" w:rsidRPr="001F44A7">
              <w:rPr>
                <w:rFonts w:ascii="Arial" w:hAnsi="Arial" w:cs="Arial"/>
                <w:color w:val="000000" w:themeColor="text1"/>
                <w:kern w:val="2"/>
                <w:sz w:val="22"/>
                <w:szCs w:val="22"/>
              </w:rPr>
              <w:t xml:space="preserve"> </w:t>
            </w:r>
            <w:r w:rsidR="00EA169E">
              <w:rPr>
                <w:rFonts w:ascii="Arial" w:hAnsi="Arial" w:cs="Arial"/>
                <w:color w:val="000000" w:themeColor="text1"/>
                <w:kern w:val="2"/>
                <w:sz w:val="22"/>
                <w:szCs w:val="22"/>
              </w:rPr>
              <w:t>mėnesiai</w:t>
            </w:r>
            <w:r w:rsidR="001F44A7" w:rsidRPr="001F44A7">
              <w:rPr>
                <w:rFonts w:ascii="Arial" w:hAnsi="Arial" w:cs="Arial"/>
                <w:color w:val="000000" w:themeColor="text1"/>
                <w:kern w:val="2"/>
                <w:sz w:val="22"/>
                <w:szCs w:val="22"/>
              </w:rPr>
              <w:t>.</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01BF2108"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12.2.5. jeigu Tiekėjas pažeidžia Paslaugų suteikimo terminus ir priskaičiuotų netesybų už vėlavimą suma viršija 20 (dvidešimt) proc. Pradinės </w:t>
            </w:r>
            <w:r w:rsidR="002B245A">
              <w:rPr>
                <w:rFonts w:ascii="Arial" w:eastAsia="Arial" w:hAnsi="Arial" w:cs="Arial"/>
                <w:color w:val="000000" w:themeColor="text1"/>
                <w:kern w:val="2"/>
                <w:sz w:val="22"/>
                <w:szCs w:val="22"/>
                <w:lang w:val="lt"/>
              </w:rPr>
              <w:t xml:space="preserve">, </w:t>
            </w:r>
            <w:r w:rsidRPr="005D7401">
              <w:rPr>
                <w:rFonts w:ascii="Arial" w:eastAsia="Arial" w:hAnsi="Arial" w:cs="Arial"/>
                <w:color w:val="000000" w:themeColor="text1"/>
                <w:kern w:val="2"/>
                <w:sz w:val="22"/>
                <w:szCs w:val="22"/>
                <w:lang w:val="lt"/>
              </w:rPr>
              <w:t>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4FA74D1D" w14:textId="77777777" w:rsidR="008C2918" w:rsidRPr="00841CC5" w:rsidRDefault="008C2918" w:rsidP="008C2918">
            <w:pPr>
              <w:tabs>
                <w:tab w:val="left" w:pos="993"/>
              </w:tabs>
              <w:jc w:val="both"/>
              <w:rPr>
                <w:rFonts w:ascii="Arial" w:hAnsi="Arial" w:cs="Arial"/>
                <w:color w:val="0070C0"/>
                <w:sz w:val="22"/>
                <w:szCs w:val="22"/>
              </w:rPr>
            </w:pPr>
            <w:r>
              <w:rPr>
                <w:rFonts w:ascii="Arial" w:hAnsi="Arial" w:cs="Arial"/>
                <w:color w:val="0070C0"/>
                <w:kern w:val="2"/>
                <w:sz w:val="22"/>
                <w:szCs w:val="22"/>
                <w:shd w:val="clear" w:color="auto" w:fill="FFFFFF"/>
              </w:rPr>
              <w:t>Žaliasis kriterijus. T</w:t>
            </w:r>
            <w:r w:rsidRPr="00841CC5">
              <w:rPr>
                <w:rFonts w:ascii="Arial" w:hAnsi="Arial" w:cs="Arial"/>
                <w:color w:val="0070C0"/>
                <w:kern w:val="2"/>
                <w:sz w:val="22"/>
                <w:szCs w:val="22"/>
                <w:shd w:val="clear" w:color="auto" w:fill="FFFFFF"/>
              </w:rPr>
              <w:t>iekėjas</w:t>
            </w:r>
            <w:r>
              <w:rPr>
                <w:rFonts w:ascii="Arial" w:hAnsi="Arial" w:cs="Arial"/>
                <w:color w:val="0070C0"/>
                <w:kern w:val="2"/>
                <w:sz w:val="22"/>
                <w:szCs w:val="22"/>
                <w:shd w:val="clear" w:color="auto" w:fill="FFFFFF"/>
              </w:rPr>
              <w:t xml:space="preserve"> turi užtikrinti, kad jo aplinkos apsaugos vadybos sistemos sertifikatas (žr. Specialiųjų pirkimo sąlygų 1.6 punktą ir minėtų sąlygų 11 priedą) galios visą paslaugų teikimo laikotarpį. Jeigu pasaugų teikimo metu minėtas sertifikato galiojimo terminas baigėsi, Tiekėjas turi per 5 darbo dienas pateikti naują aplinkos apsaugos vadybos sistemos sertifikatą.  </w:t>
            </w:r>
          </w:p>
          <w:p w14:paraId="2D6F1BCE" w14:textId="124563C4" w:rsidR="00027B83" w:rsidRPr="00B43A3E" w:rsidRDefault="00027B83" w:rsidP="0080241F">
            <w:pPr>
              <w:jc w:val="both"/>
              <w:rPr>
                <w:rFonts w:ascii="Arial" w:hAnsi="Arial" w:cs="Arial"/>
                <w:kern w:val="2"/>
                <w:sz w:val="22"/>
                <w:szCs w:val="22"/>
                <w:shd w:val="clear" w:color="auto" w:fill="FFFFFF"/>
              </w:rPr>
            </w:pPr>
          </w:p>
          <w:p w14:paraId="2D6F1BD5" w14:textId="77777777" w:rsidR="00027B83" w:rsidRPr="008E1F0A" w:rsidRDefault="00027B83" w:rsidP="00DF2FA5">
            <w:pPr>
              <w:rPr>
                <w:rFonts w:ascii="Arial" w:hAnsi="Arial" w:cs="Arial"/>
                <w:kern w:val="2"/>
                <w:sz w:val="22"/>
                <w:szCs w:val="22"/>
              </w:rPr>
            </w:pP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0112C" w:rsidRPr="008E1F0A" w14:paraId="2C7CADB9" w14:textId="77777777" w:rsidTr="007225E8">
        <w:trPr>
          <w:trHeight w:val="300"/>
        </w:trPr>
        <w:tc>
          <w:tcPr>
            <w:tcW w:w="9535" w:type="dxa"/>
            <w:gridSpan w:val="4"/>
          </w:tcPr>
          <w:p w14:paraId="028193A2" w14:textId="77777777" w:rsidR="0030112C" w:rsidRDefault="0030112C" w:rsidP="0030112C">
            <w:pPr>
              <w:jc w:val="center"/>
              <w:rPr>
                <w:rFonts w:ascii="Arial" w:hAnsi="Arial" w:cs="Arial"/>
                <w:b/>
                <w:kern w:val="2"/>
                <w:sz w:val="22"/>
                <w:szCs w:val="22"/>
              </w:rPr>
            </w:pPr>
            <w:r w:rsidRPr="0087070C">
              <w:rPr>
                <w:rFonts w:ascii="Arial" w:hAnsi="Arial" w:cs="Arial"/>
                <w:b/>
                <w:kern w:val="2"/>
                <w:sz w:val="22"/>
                <w:szCs w:val="22"/>
              </w:rPr>
              <w:t xml:space="preserve">14. BENDRŲJŲ SĄLYGŲ PAKEITIMAI IR PAPILDYMAI </w:t>
            </w:r>
          </w:p>
          <w:p w14:paraId="78D8B3F5" w14:textId="400968BF" w:rsidR="0030112C" w:rsidRPr="008E1F0A" w:rsidRDefault="0030112C" w:rsidP="0030112C">
            <w:pPr>
              <w:jc w:val="center"/>
              <w:rPr>
                <w:rFonts w:ascii="Arial" w:hAnsi="Arial" w:cs="Arial"/>
                <w:b/>
                <w:kern w:val="2"/>
                <w:sz w:val="22"/>
                <w:szCs w:val="22"/>
              </w:rPr>
            </w:pPr>
            <w:r w:rsidRPr="005B3444">
              <w:rPr>
                <w:rFonts w:ascii="Arial" w:hAnsi="Arial" w:cs="Arial"/>
                <w:bCs/>
                <w:kern w:val="2"/>
                <w:sz w:val="22"/>
                <w:szCs w:val="22"/>
              </w:rPr>
              <w:lastRenderedPageBreak/>
              <w:t xml:space="preserve">(jeigu būtina dėl konkretaus Sutarties dalyko specifikos) </w:t>
            </w:r>
          </w:p>
        </w:tc>
      </w:tr>
      <w:tr w:rsidR="0030112C" w:rsidRPr="008E1F0A" w14:paraId="2D6F1BF5" w14:textId="77777777" w:rsidTr="007225E8">
        <w:trPr>
          <w:trHeight w:val="300"/>
        </w:trPr>
        <w:tc>
          <w:tcPr>
            <w:tcW w:w="9535" w:type="dxa"/>
            <w:gridSpan w:val="4"/>
          </w:tcPr>
          <w:p w14:paraId="2D6F1BF4"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lastRenderedPageBreak/>
              <w:t>15. SUTARTIES PRIEDAI</w:t>
            </w:r>
          </w:p>
        </w:tc>
      </w:tr>
      <w:tr w:rsidR="0030112C" w:rsidRPr="008E1F0A" w14:paraId="2D6F1BF8" w14:textId="77777777" w:rsidTr="007225E8">
        <w:trPr>
          <w:trHeight w:val="300"/>
        </w:trPr>
        <w:tc>
          <w:tcPr>
            <w:tcW w:w="3058" w:type="dxa"/>
          </w:tcPr>
          <w:p w14:paraId="2D6F1BF6"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30112C" w:rsidRPr="008E1F0A" w:rsidRDefault="0030112C" w:rsidP="0030112C">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30112C" w:rsidRPr="008E1F0A" w14:paraId="2D6F1BFB" w14:textId="77777777" w:rsidTr="007225E8">
        <w:trPr>
          <w:trHeight w:val="300"/>
        </w:trPr>
        <w:tc>
          <w:tcPr>
            <w:tcW w:w="3058" w:type="dxa"/>
          </w:tcPr>
          <w:p w14:paraId="2D6F1BF9"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30112C" w:rsidRPr="008E1F0A" w:rsidRDefault="0030112C" w:rsidP="0030112C">
            <w:pPr>
              <w:jc w:val="center"/>
              <w:rPr>
                <w:rFonts w:ascii="Arial" w:hAnsi="Arial" w:cs="Arial"/>
                <w:b/>
                <w:kern w:val="2"/>
                <w:sz w:val="22"/>
                <w:szCs w:val="22"/>
              </w:rPr>
            </w:pPr>
            <w:r>
              <w:rPr>
                <w:rFonts w:ascii="Arial" w:hAnsi="Arial" w:cs="Arial"/>
                <w:b/>
                <w:kern w:val="2"/>
                <w:sz w:val="22"/>
                <w:szCs w:val="22"/>
              </w:rPr>
              <w:t>Techninės specifikacijos priedas</w:t>
            </w:r>
          </w:p>
        </w:tc>
      </w:tr>
      <w:tr w:rsidR="0030112C" w:rsidRPr="008E1F0A" w14:paraId="2D6F1BFE" w14:textId="77777777" w:rsidTr="007225E8">
        <w:trPr>
          <w:trHeight w:val="300"/>
        </w:trPr>
        <w:tc>
          <w:tcPr>
            <w:tcW w:w="3058" w:type="dxa"/>
          </w:tcPr>
          <w:p w14:paraId="2D6F1BFC"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30112C" w:rsidRPr="001F44A7" w:rsidRDefault="0030112C" w:rsidP="0030112C">
            <w:pPr>
              <w:jc w:val="center"/>
              <w:rPr>
                <w:rFonts w:ascii="Arial" w:hAnsi="Arial" w:cs="Arial"/>
                <w:bCs/>
                <w:kern w:val="2"/>
                <w:sz w:val="22"/>
                <w:szCs w:val="22"/>
              </w:rPr>
            </w:pPr>
            <w:r>
              <w:rPr>
                <w:rFonts w:ascii="Arial" w:hAnsi="Arial" w:cs="Arial"/>
                <w:b/>
                <w:kern w:val="2"/>
                <w:sz w:val="22"/>
                <w:szCs w:val="22"/>
              </w:rPr>
              <w:t>Pasiūlymas</w:t>
            </w:r>
          </w:p>
        </w:tc>
      </w:tr>
      <w:tr w:rsidR="0030112C" w:rsidRPr="008E1F0A" w14:paraId="2D6F1C01" w14:textId="77777777" w:rsidTr="007225E8">
        <w:trPr>
          <w:trHeight w:val="300"/>
        </w:trPr>
        <w:tc>
          <w:tcPr>
            <w:tcW w:w="3058" w:type="dxa"/>
          </w:tcPr>
          <w:p w14:paraId="2D6F1BFF"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30112C" w:rsidRPr="008E1F0A" w:rsidRDefault="0030112C" w:rsidP="0030112C">
            <w:pPr>
              <w:jc w:val="center"/>
              <w:rPr>
                <w:rFonts w:ascii="Arial" w:hAnsi="Arial" w:cs="Arial"/>
                <w:b/>
                <w:kern w:val="2"/>
                <w:sz w:val="22"/>
                <w:szCs w:val="22"/>
              </w:rPr>
            </w:pPr>
          </w:p>
        </w:tc>
      </w:tr>
      <w:tr w:rsidR="0030112C" w:rsidRPr="008E1F0A" w14:paraId="2D6F1C04" w14:textId="77777777" w:rsidTr="007225E8">
        <w:trPr>
          <w:trHeight w:val="300"/>
        </w:trPr>
        <w:tc>
          <w:tcPr>
            <w:tcW w:w="3058" w:type="dxa"/>
          </w:tcPr>
          <w:p w14:paraId="2D6F1C02"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30112C" w:rsidRPr="008E1F0A" w:rsidRDefault="0030112C" w:rsidP="0030112C">
            <w:pPr>
              <w:jc w:val="center"/>
              <w:rPr>
                <w:rFonts w:ascii="Arial" w:hAnsi="Arial" w:cs="Arial"/>
                <w:b/>
                <w:kern w:val="2"/>
                <w:sz w:val="22"/>
                <w:szCs w:val="22"/>
              </w:rPr>
            </w:pPr>
          </w:p>
        </w:tc>
      </w:tr>
      <w:tr w:rsidR="0030112C" w:rsidRPr="008E1F0A" w14:paraId="2D6F1C06" w14:textId="77777777" w:rsidTr="007225E8">
        <w:tc>
          <w:tcPr>
            <w:tcW w:w="9535" w:type="dxa"/>
            <w:gridSpan w:val="4"/>
          </w:tcPr>
          <w:p w14:paraId="2D6F1C05"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30112C" w:rsidRPr="008E1F0A" w14:paraId="2D6F1C09" w14:textId="77777777" w:rsidTr="007225E8">
        <w:tc>
          <w:tcPr>
            <w:tcW w:w="5224" w:type="dxa"/>
            <w:gridSpan w:val="3"/>
          </w:tcPr>
          <w:p w14:paraId="2D6F1C07"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30112C" w:rsidRPr="008E1F0A" w:rsidRDefault="0030112C" w:rsidP="0030112C">
            <w:pPr>
              <w:jc w:val="center"/>
              <w:rPr>
                <w:rFonts w:ascii="Arial" w:hAnsi="Arial" w:cs="Arial"/>
                <w:b/>
                <w:kern w:val="2"/>
                <w:sz w:val="22"/>
                <w:szCs w:val="22"/>
              </w:rPr>
            </w:pPr>
            <w:r w:rsidRPr="008E1F0A">
              <w:rPr>
                <w:rFonts w:ascii="Arial" w:hAnsi="Arial" w:cs="Arial"/>
                <w:b/>
                <w:kern w:val="2"/>
                <w:sz w:val="22"/>
                <w:szCs w:val="22"/>
              </w:rPr>
              <w:t>TIEKĖJAS</w:t>
            </w:r>
          </w:p>
        </w:tc>
      </w:tr>
      <w:tr w:rsidR="0030112C" w:rsidRPr="008E1F0A" w14:paraId="2D6F1C0C" w14:textId="77777777" w:rsidTr="007225E8">
        <w:tc>
          <w:tcPr>
            <w:tcW w:w="5224" w:type="dxa"/>
            <w:gridSpan w:val="3"/>
          </w:tcPr>
          <w:p w14:paraId="70BBCE84" w14:textId="77777777" w:rsidR="0030112C" w:rsidRDefault="0030112C" w:rsidP="0030112C">
            <w:pPr>
              <w:jc w:val="center"/>
              <w:rPr>
                <w:rFonts w:ascii="Arial" w:hAnsi="Arial" w:cs="Arial"/>
                <w:color w:val="000000" w:themeColor="text1"/>
                <w:kern w:val="2"/>
                <w:sz w:val="22"/>
                <w:szCs w:val="22"/>
              </w:rPr>
            </w:pPr>
          </w:p>
          <w:p w14:paraId="2FA95CB1" w14:textId="6F62E739" w:rsidR="0030112C" w:rsidRDefault="0030112C" w:rsidP="0030112C">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30112C" w:rsidRPr="008E1F0A" w:rsidRDefault="0030112C" w:rsidP="0030112C">
            <w:pPr>
              <w:jc w:val="center"/>
              <w:rPr>
                <w:rFonts w:ascii="Arial" w:hAnsi="Arial" w:cs="Arial"/>
                <w:color w:val="4472C4"/>
                <w:kern w:val="2"/>
                <w:sz w:val="22"/>
                <w:szCs w:val="22"/>
              </w:rPr>
            </w:pPr>
          </w:p>
        </w:tc>
        <w:tc>
          <w:tcPr>
            <w:tcW w:w="4311" w:type="dxa"/>
          </w:tcPr>
          <w:p w14:paraId="509BDB04" w14:textId="77777777" w:rsidR="0030112C" w:rsidRDefault="0030112C" w:rsidP="0030112C">
            <w:pPr>
              <w:jc w:val="center"/>
              <w:rPr>
                <w:rFonts w:ascii="Arial" w:hAnsi="Arial" w:cs="Arial"/>
                <w:color w:val="4472C4"/>
                <w:kern w:val="2"/>
                <w:sz w:val="22"/>
                <w:szCs w:val="22"/>
              </w:rPr>
            </w:pPr>
          </w:p>
          <w:p w14:paraId="2D6F1C0B" w14:textId="2E035335" w:rsidR="0030112C" w:rsidRPr="008E1F0A" w:rsidRDefault="0030112C" w:rsidP="0030112C">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7332B" w14:textId="77777777" w:rsidR="00012075" w:rsidRDefault="00012075">
      <w:pPr>
        <w:rPr>
          <w:sz w:val="20"/>
        </w:rPr>
      </w:pPr>
      <w:r>
        <w:rPr>
          <w:sz w:val="20"/>
        </w:rPr>
        <w:separator/>
      </w:r>
    </w:p>
  </w:endnote>
  <w:endnote w:type="continuationSeparator" w:id="0">
    <w:p w14:paraId="4830270D" w14:textId="77777777" w:rsidR="00012075" w:rsidRDefault="00012075">
      <w:pPr>
        <w:rPr>
          <w:sz w:val="20"/>
        </w:rPr>
      </w:pPr>
      <w:r>
        <w:rPr>
          <w:sz w:val="20"/>
        </w:rPr>
        <w:continuationSeparator/>
      </w:r>
    </w:p>
  </w:endnote>
  <w:endnote w:type="continuationNotice" w:id="1">
    <w:p w14:paraId="7661159A" w14:textId="77777777" w:rsidR="00012075" w:rsidRDefault="00012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A578" w14:textId="77777777" w:rsidR="00012075" w:rsidRDefault="00012075">
      <w:pPr>
        <w:rPr>
          <w:sz w:val="20"/>
        </w:rPr>
      </w:pPr>
      <w:r>
        <w:rPr>
          <w:sz w:val="20"/>
        </w:rPr>
        <w:separator/>
      </w:r>
    </w:p>
  </w:footnote>
  <w:footnote w:type="continuationSeparator" w:id="0">
    <w:p w14:paraId="5316493D" w14:textId="77777777" w:rsidR="00012075" w:rsidRDefault="00012075">
      <w:pPr>
        <w:rPr>
          <w:sz w:val="20"/>
        </w:rPr>
      </w:pPr>
      <w:r>
        <w:rPr>
          <w:sz w:val="20"/>
        </w:rPr>
        <w:continuationSeparator/>
      </w:r>
    </w:p>
  </w:footnote>
  <w:footnote w:type="continuationNotice" w:id="1">
    <w:p w14:paraId="60446497" w14:textId="77777777" w:rsidR="00012075" w:rsidRDefault="00012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65464"/>
    <w:multiLevelType w:val="multilevel"/>
    <w:tmpl w:val="404C36B2"/>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00475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075"/>
    <w:rsid w:val="00013815"/>
    <w:rsid w:val="00024FE4"/>
    <w:rsid w:val="00025DD7"/>
    <w:rsid w:val="00027B83"/>
    <w:rsid w:val="00052BE2"/>
    <w:rsid w:val="00057C1E"/>
    <w:rsid w:val="00072C0F"/>
    <w:rsid w:val="000B0897"/>
    <w:rsid w:val="000B154D"/>
    <w:rsid w:val="000E16F7"/>
    <w:rsid w:val="00111C4B"/>
    <w:rsid w:val="0016325A"/>
    <w:rsid w:val="0016679C"/>
    <w:rsid w:val="0016744D"/>
    <w:rsid w:val="0018221C"/>
    <w:rsid w:val="001938B0"/>
    <w:rsid w:val="001A2890"/>
    <w:rsid w:val="001B142B"/>
    <w:rsid w:val="001C76CB"/>
    <w:rsid w:val="001E294F"/>
    <w:rsid w:val="001E3B16"/>
    <w:rsid w:val="001F44A7"/>
    <w:rsid w:val="0023717D"/>
    <w:rsid w:val="00246226"/>
    <w:rsid w:val="00253843"/>
    <w:rsid w:val="002A126F"/>
    <w:rsid w:val="002A215D"/>
    <w:rsid w:val="002A667C"/>
    <w:rsid w:val="002B245A"/>
    <w:rsid w:val="002F43A3"/>
    <w:rsid w:val="0030112C"/>
    <w:rsid w:val="003363DE"/>
    <w:rsid w:val="003368AA"/>
    <w:rsid w:val="003562D7"/>
    <w:rsid w:val="00376160"/>
    <w:rsid w:val="003840FB"/>
    <w:rsid w:val="00386C06"/>
    <w:rsid w:val="003A2A23"/>
    <w:rsid w:val="003A3929"/>
    <w:rsid w:val="003A3D93"/>
    <w:rsid w:val="003C4C2A"/>
    <w:rsid w:val="004331DF"/>
    <w:rsid w:val="00454757"/>
    <w:rsid w:val="0048176C"/>
    <w:rsid w:val="00490FD7"/>
    <w:rsid w:val="004A7403"/>
    <w:rsid w:val="00500731"/>
    <w:rsid w:val="00503CBE"/>
    <w:rsid w:val="005608B5"/>
    <w:rsid w:val="00580273"/>
    <w:rsid w:val="00583CFB"/>
    <w:rsid w:val="005A0480"/>
    <w:rsid w:val="005A7B45"/>
    <w:rsid w:val="005C1E44"/>
    <w:rsid w:val="005D0C90"/>
    <w:rsid w:val="005D4708"/>
    <w:rsid w:val="005D7401"/>
    <w:rsid w:val="005E48E9"/>
    <w:rsid w:val="00601571"/>
    <w:rsid w:val="006031F0"/>
    <w:rsid w:val="00605BEA"/>
    <w:rsid w:val="006113E3"/>
    <w:rsid w:val="00611663"/>
    <w:rsid w:val="00621CA2"/>
    <w:rsid w:val="00627169"/>
    <w:rsid w:val="006467C1"/>
    <w:rsid w:val="006769E0"/>
    <w:rsid w:val="006937BA"/>
    <w:rsid w:val="006B09C2"/>
    <w:rsid w:val="006C07C4"/>
    <w:rsid w:val="006D2ED2"/>
    <w:rsid w:val="006E0BA5"/>
    <w:rsid w:val="006F213E"/>
    <w:rsid w:val="007059BB"/>
    <w:rsid w:val="00714A83"/>
    <w:rsid w:val="007225E8"/>
    <w:rsid w:val="007305D8"/>
    <w:rsid w:val="00730E12"/>
    <w:rsid w:val="00743D55"/>
    <w:rsid w:val="00746F9A"/>
    <w:rsid w:val="00774108"/>
    <w:rsid w:val="00776305"/>
    <w:rsid w:val="007815B1"/>
    <w:rsid w:val="00782AAC"/>
    <w:rsid w:val="00784FDE"/>
    <w:rsid w:val="007B5540"/>
    <w:rsid w:val="007F644F"/>
    <w:rsid w:val="0080241F"/>
    <w:rsid w:val="0081366D"/>
    <w:rsid w:val="00817C96"/>
    <w:rsid w:val="00823E02"/>
    <w:rsid w:val="00841CC5"/>
    <w:rsid w:val="008706F0"/>
    <w:rsid w:val="00884D28"/>
    <w:rsid w:val="008B3AD2"/>
    <w:rsid w:val="008B5002"/>
    <w:rsid w:val="008C2918"/>
    <w:rsid w:val="008E1C60"/>
    <w:rsid w:val="008E1F0A"/>
    <w:rsid w:val="0091745F"/>
    <w:rsid w:val="009239EC"/>
    <w:rsid w:val="009728BC"/>
    <w:rsid w:val="00977129"/>
    <w:rsid w:val="009B3FB9"/>
    <w:rsid w:val="009B69D4"/>
    <w:rsid w:val="009C1552"/>
    <w:rsid w:val="009D5352"/>
    <w:rsid w:val="009D6538"/>
    <w:rsid w:val="009F35E1"/>
    <w:rsid w:val="00A3196F"/>
    <w:rsid w:val="00A62AD6"/>
    <w:rsid w:val="00A63B54"/>
    <w:rsid w:val="00A649B3"/>
    <w:rsid w:val="00A82D3E"/>
    <w:rsid w:val="00A836C1"/>
    <w:rsid w:val="00AA04B2"/>
    <w:rsid w:val="00AD117A"/>
    <w:rsid w:val="00AD1D2E"/>
    <w:rsid w:val="00B416E5"/>
    <w:rsid w:val="00B43A3E"/>
    <w:rsid w:val="00B5558A"/>
    <w:rsid w:val="00B5798F"/>
    <w:rsid w:val="00B62BA4"/>
    <w:rsid w:val="00B63419"/>
    <w:rsid w:val="00B751F4"/>
    <w:rsid w:val="00BA6541"/>
    <w:rsid w:val="00BB477F"/>
    <w:rsid w:val="00BD0062"/>
    <w:rsid w:val="00BE12E8"/>
    <w:rsid w:val="00BE29D7"/>
    <w:rsid w:val="00C00B69"/>
    <w:rsid w:val="00C21AA6"/>
    <w:rsid w:val="00C25690"/>
    <w:rsid w:val="00C257EE"/>
    <w:rsid w:val="00C7354C"/>
    <w:rsid w:val="00CA4870"/>
    <w:rsid w:val="00CA772F"/>
    <w:rsid w:val="00CD5E55"/>
    <w:rsid w:val="00CD6531"/>
    <w:rsid w:val="00CE05BC"/>
    <w:rsid w:val="00CE1241"/>
    <w:rsid w:val="00D04D34"/>
    <w:rsid w:val="00D36F8B"/>
    <w:rsid w:val="00D471C4"/>
    <w:rsid w:val="00DA4E0C"/>
    <w:rsid w:val="00DC3CE7"/>
    <w:rsid w:val="00DD334C"/>
    <w:rsid w:val="00DF2FA5"/>
    <w:rsid w:val="00E074CF"/>
    <w:rsid w:val="00E30814"/>
    <w:rsid w:val="00E317B7"/>
    <w:rsid w:val="00E34E33"/>
    <w:rsid w:val="00E352C0"/>
    <w:rsid w:val="00E44878"/>
    <w:rsid w:val="00E4717F"/>
    <w:rsid w:val="00E52784"/>
    <w:rsid w:val="00E66D0E"/>
    <w:rsid w:val="00EA169E"/>
    <w:rsid w:val="00EC7B4B"/>
    <w:rsid w:val="00ED4886"/>
    <w:rsid w:val="00ED58E2"/>
    <w:rsid w:val="00F0491B"/>
    <w:rsid w:val="00F2299C"/>
    <w:rsid w:val="00F4026E"/>
    <w:rsid w:val="00F60BD9"/>
    <w:rsid w:val="00F809C7"/>
    <w:rsid w:val="00FA53DD"/>
    <w:rsid w:val="00FB1E10"/>
    <w:rsid w:val="00FC4907"/>
    <w:rsid w:val="00FD1033"/>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 w:type="paragraph" w:styleId="Sraopastraipa">
    <w:name w:val="List Paragraph"/>
    <w:basedOn w:val="prastasis"/>
    <w:link w:val="SraopastraipaDiagrama"/>
    <w:qFormat/>
    <w:rsid w:val="00B43A3E"/>
    <w:pPr>
      <w:ind w:left="720"/>
      <w:contextualSpacing/>
    </w:pPr>
    <w:rPr>
      <w:sz w:val="20"/>
    </w:rPr>
  </w:style>
  <w:style w:type="character" w:customStyle="1" w:styleId="SraopastraipaDiagrama">
    <w:name w:val="Sąrašo pastraipa Diagrama"/>
    <w:link w:val="Sraopastraipa"/>
    <w:rsid w:val="00B43A3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ulius.batvinska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kas.jancauskas@vialietu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12717</Words>
  <Characters>7249</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32</cp:revision>
  <cp:lastPrinted>2017-06-29T23:42:00Z</cp:lastPrinted>
  <dcterms:created xsi:type="dcterms:W3CDTF">2025-04-14T10:12:00Z</dcterms:created>
  <dcterms:modified xsi:type="dcterms:W3CDTF">2025-04-23T12:25:00Z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